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E" w:rsidRDefault="0026238E" w:rsidP="0026238E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8E" w:rsidRDefault="0026238E" w:rsidP="0026238E">
      <w:pPr>
        <w:jc w:val="center"/>
        <w:rPr>
          <w:b/>
        </w:rPr>
      </w:pPr>
    </w:p>
    <w:p w:rsidR="0026238E" w:rsidRPr="008225C9" w:rsidRDefault="0026238E" w:rsidP="0026238E">
      <w:pPr>
        <w:jc w:val="center"/>
        <w:rPr>
          <w:b/>
          <w:sz w:val="28"/>
          <w:szCs w:val="28"/>
        </w:rPr>
      </w:pPr>
      <w:r w:rsidRPr="008225C9">
        <w:rPr>
          <w:b/>
          <w:sz w:val="28"/>
          <w:szCs w:val="28"/>
        </w:rPr>
        <w:t>ЧЕЛЯБИНСКАЯ ОБЛАСТЬ</w:t>
      </w:r>
    </w:p>
    <w:p w:rsidR="0026238E" w:rsidRPr="008225C9" w:rsidRDefault="0026238E" w:rsidP="0026238E">
      <w:pPr>
        <w:jc w:val="center"/>
        <w:rPr>
          <w:b/>
          <w:sz w:val="28"/>
          <w:szCs w:val="28"/>
        </w:rPr>
      </w:pPr>
      <w:r w:rsidRPr="008225C9">
        <w:rPr>
          <w:b/>
          <w:sz w:val="28"/>
          <w:szCs w:val="28"/>
        </w:rPr>
        <w:t xml:space="preserve">СОВЕТ ДЕПУТАТОВ  </w:t>
      </w:r>
      <w:r w:rsidRPr="008225C9">
        <w:rPr>
          <w:b/>
          <w:color w:val="0000FF"/>
          <w:sz w:val="28"/>
          <w:szCs w:val="28"/>
        </w:rPr>
        <w:t xml:space="preserve">ПОДОВИННОГО </w:t>
      </w:r>
      <w:r w:rsidRPr="008225C9">
        <w:rPr>
          <w:b/>
          <w:sz w:val="28"/>
          <w:szCs w:val="28"/>
        </w:rPr>
        <w:t>СЕЛЬСКОГО ПОСЕЛЕНИЯ</w:t>
      </w:r>
    </w:p>
    <w:p w:rsidR="0026238E" w:rsidRPr="008225C9" w:rsidRDefault="0026238E" w:rsidP="0026238E">
      <w:pPr>
        <w:jc w:val="center"/>
        <w:rPr>
          <w:b/>
          <w:sz w:val="28"/>
          <w:szCs w:val="28"/>
        </w:rPr>
      </w:pPr>
      <w:r w:rsidRPr="008225C9">
        <w:rPr>
          <w:b/>
          <w:sz w:val="28"/>
          <w:szCs w:val="28"/>
        </w:rPr>
        <w:t>ОКТЯБРЬСКОГО МУНИЦИПАЛЬНОГО РАЙОНА</w:t>
      </w:r>
    </w:p>
    <w:p w:rsidR="0026238E" w:rsidRPr="008225C9" w:rsidRDefault="0026238E" w:rsidP="0026238E">
      <w:pPr>
        <w:jc w:val="center"/>
        <w:rPr>
          <w:szCs w:val="28"/>
        </w:rPr>
      </w:pPr>
    </w:p>
    <w:p w:rsidR="0026238E" w:rsidRPr="00246003" w:rsidRDefault="0026238E" w:rsidP="002623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246003">
        <w:rPr>
          <w:b/>
          <w:sz w:val="28"/>
          <w:szCs w:val="28"/>
        </w:rPr>
        <w:t>Р</w:t>
      </w:r>
      <w:proofErr w:type="gramEnd"/>
      <w:r w:rsidRPr="00246003">
        <w:rPr>
          <w:b/>
          <w:sz w:val="28"/>
          <w:szCs w:val="28"/>
        </w:rPr>
        <w:t xml:space="preserve"> Е Ш Е Н И Е</w:t>
      </w:r>
    </w:p>
    <w:p w:rsidR="0026238E" w:rsidRDefault="0026238E" w:rsidP="0026238E"/>
    <w:p w:rsidR="0026238E" w:rsidRPr="00140E4D" w:rsidRDefault="005740E7" w:rsidP="0026238E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544C74">
        <w:rPr>
          <w:sz w:val="28"/>
          <w:szCs w:val="28"/>
        </w:rPr>
        <w:t>6</w:t>
      </w:r>
      <w:r w:rsidR="00246003">
        <w:rPr>
          <w:sz w:val="28"/>
          <w:szCs w:val="28"/>
        </w:rPr>
        <w:t>.02.2016</w:t>
      </w:r>
      <w:r w:rsidR="0026238E" w:rsidRPr="00140E4D">
        <w:rPr>
          <w:sz w:val="28"/>
          <w:szCs w:val="28"/>
        </w:rPr>
        <w:t xml:space="preserve"> г.    № </w:t>
      </w:r>
      <w:r>
        <w:rPr>
          <w:sz w:val="28"/>
          <w:szCs w:val="28"/>
        </w:rPr>
        <w:t>39</w:t>
      </w:r>
    </w:p>
    <w:p w:rsidR="0026238E" w:rsidRPr="00140E4D" w:rsidRDefault="0026238E" w:rsidP="0026238E">
      <w:pPr>
        <w:rPr>
          <w:sz w:val="28"/>
          <w:szCs w:val="28"/>
        </w:rPr>
      </w:pPr>
    </w:p>
    <w:p w:rsidR="0026238E" w:rsidRPr="00140E4D" w:rsidRDefault="0026238E" w:rsidP="0026238E">
      <w:pPr>
        <w:rPr>
          <w:sz w:val="28"/>
          <w:szCs w:val="28"/>
        </w:rPr>
      </w:pPr>
      <w:r w:rsidRPr="00140E4D">
        <w:rPr>
          <w:sz w:val="28"/>
          <w:szCs w:val="28"/>
        </w:rPr>
        <w:t>О внесении изменений в решение</w:t>
      </w:r>
    </w:p>
    <w:p w:rsidR="0026238E" w:rsidRPr="00140E4D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>Совета депутатов № 21 от 12.11.2010</w:t>
      </w:r>
      <w:r w:rsidRPr="00140E4D">
        <w:rPr>
          <w:sz w:val="28"/>
          <w:szCs w:val="28"/>
        </w:rPr>
        <w:t xml:space="preserve">г. </w:t>
      </w:r>
    </w:p>
    <w:p w:rsidR="0026238E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</w:t>
      </w:r>
    </w:p>
    <w:p w:rsidR="0026238E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>Совета депутатов Подовинного</w:t>
      </w:r>
    </w:p>
    <w:p w:rsidR="0026238E" w:rsidRDefault="00E56663" w:rsidP="0026238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6238E">
        <w:rPr>
          <w:sz w:val="28"/>
          <w:szCs w:val="28"/>
        </w:rPr>
        <w:t>ельского поселения</w:t>
      </w:r>
    </w:p>
    <w:p w:rsidR="0026238E" w:rsidRDefault="00E56663" w:rsidP="002623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238E">
        <w:rPr>
          <w:sz w:val="28"/>
          <w:szCs w:val="28"/>
        </w:rPr>
        <w:t>т 24.05.2007г. №68</w:t>
      </w:r>
      <w:r w:rsidR="0026238E" w:rsidRPr="00140E4D">
        <w:rPr>
          <w:sz w:val="28"/>
          <w:szCs w:val="28"/>
        </w:rPr>
        <w:t xml:space="preserve">«Об </w:t>
      </w:r>
      <w:r w:rsidR="0026238E">
        <w:rPr>
          <w:sz w:val="28"/>
          <w:szCs w:val="28"/>
        </w:rPr>
        <w:t>установлении</w:t>
      </w:r>
    </w:p>
    <w:p w:rsidR="0026238E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 xml:space="preserve"> земельного налога</w:t>
      </w:r>
    </w:p>
    <w:p w:rsidR="0026238E" w:rsidRPr="00140E4D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>на территории Подовинного сельского</w:t>
      </w:r>
      <w:r w:rsidRPr="00140E4D">
        <w:rPr>
          <w:sz w:val="28"/>
          <w:szCs w:val="28"/>
        </w:rPr>
        <w:t xml:space="preserve"> </w:t>
      </w:r>
    </w:p>
    <w:p w:rsidR="0026238E" w:rsidRPr="00140E4D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140E4D">
        <w:rPr>
          <w:sz w:val="28"/>
          <w:szCs w:val="28"/>
        </w:rPr>
        <w:t>»</w:t>
      </w:r>
    </w:p>
    <w:p w:rsidR="0026238E" w:rsidRPr="00140E4D" w:rsidRDefault="0026238E" w:rsidP="0026238E">
      <w:pPr>
        <w:rPr>
          <w:sz w:val="28"/>
          <w:szCs w:val="28"/>
        </w:rPr>
      </w:pPr>
    </w:p>
    <w:p w:rsidR="0026238E" w:rsidRDefault="0026238E" w:rsidP="0026238E">
      <w:pPr>
        <w:ind w:firstLine="708"/>
        <w:jc w:val="both"/>
        <w:rPr>
          <w:sz w:val="28"/>
          <w:szCs w:val="28"/>
        </w:rPr>
      </w:pPr>
      <w:r w:rsidRPr="00140E4D">
        <w:rPr>
          <w:sz w:val="28"/>
          <w:szCs w:val="28"/>
        </w:rPr>
        <w:t>В соответств</w:t>
      </w:r>
      <w:r>
        <w:rPr>
          <w:sz w:val="28"/>
          <w:szCs w:val="28"/>
        </w:rPr>
        <w:t>ии с Федеральным Законом  от 04.11.2014г. № 347</w:t>
      </w:r>
      <w:r w:rsidRPr="00140E4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 О внесении изменений в части первую и вторую Налогового кодекса Российской Федерации» </w:t>
      </w:r>
      <w:r w:rsidR="00ED0619">
        <w:rPr>
          <w:sz w:val="28"/>
          <w:szCs w:val="28"/>
        </w:rPr>
        <w:t>п.1 ст.398 Налогового Кодекса Российской Федерации</w:t>
      </w:r>
      <w:r w:rsidR="00A75913">
        <w:rPr>
          <w:sz w:val="28"/>
          <w:szCs w:val="28"/>
        </w:rPr>
        <w:t>,</w:t>
      </w:r>
      <w:r w:rsidRPr="00140E4D">
        <w:rPr>
          <w:sz w:val="28"/>
          <w:szCs w:val="28"/>
        </w:rPr>
        <w:t xml:space="preserve">  Совет депутатов Подовинного сельского поселения</w:t>
      </w:r>
    </w:p>
    <w:p w:rsidR="0026238E" w:rsidRPr="00140E4D" w:rsidRDefault="0026238E" w:rsidP="0026238E">
      <w:pPr>
        <w:ind w:firstLine="708"/>
        <w:jc w:val="both"/>
        <w:rPr>
          <w:sz w:val="28"/>
          <w:szCs w:val="28"/>
        </w:rPr>
      </w:pPr>
    </w:p>
    <w:p w:rsidR="0026238E" w:rsidRDefault="0026238E" w:rsidP="0026238E">
      <w:pPr>
        <w:ind w:firstLine="708"/>
        <w:jc w:val="both"/>
        <w:rPr>
          <w:sz w:val="28"/>
          <w:szCs w:val="28"/>
        </w:rPr>
      </w:pPr>
      <w:r w:rsidRPr="00140E4D">
        <w:rPr>
          <w:sz w:val="28"/>
          <w:szCs w:val="28"/>
        </w:rPr>
        <w:t xml:space="preserve"> РЕШАЕТ:</w:t>
      </w:r>
    </w:p>
    <w:p w:rsidR="0026238E" w:rsidRDefault="0026238E" w:rsidP="0026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  в  Решение Совета депутатов № 21 от   12.11.2010г. «О внесении изменений в решение Совета депутатов Подовинного сельского поселения от 24.05.2007г. №68» Об  установлении земельного налога на территории Подовинного  сельского поселения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ледующее  изменение:</w:t>
      </w:r>
    </w:p>
    <w:p w:rsidR="0026238E" w:rsidRDefault="00B65328" w:rsidP="0026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6003">
        <w:rPr>
          <w:sz w:val="28"/>
          <w:szCs w:val="28"/>
        </w:rPr>
        <w:t>в разделе</w:t>
      </w:r>
      <w:r w:rsidR="0026238E">
        <w:rPr>
          <w:sz w:val="28"/>
          <w:szCs w:val="28"/>
        </w:rPr>
        <w:t xml:space="preserve"> 5 </w:t>
      </w:r>
      <w:r w:rsidR="00E76298">
        <w:rPr>
          <w:sz w:val="28"/>
          <w:szCs w:val="28"/>
        </w:rPr>
        <w:t xml:space="preserve">из </w:t>
      </w:r>
      <w:r w:rsidR="0026238E">
        <w:rPr>
          <w:sz w:val="28"/>
          <w:szCs w:val="28"/>
        </w:rPr>
        <w:t>пункт</w:t>
      </w:r>
      <w:r w:rsidR="00E76298">
        <w:rPr>
          <w:sz w:val="28"/>
          <w:szCs w:val="28"/>
        </w:rPr>
        <w:t>а</w:t>
      </w:r>
      <w:r w:rsidR="007D6298">
        <w:rPr>
          <w:sz w:val="28"/>
          <w:szCs w:val="28"/>
        </w:rPr>
        <w:t xml:space="preserve"> 5.2 исключить</w:t>
      </w:r>
      <w:r w:rsidR="0026238E">
        <w:rPr>
          <w:sz w:val="28"/>
          <w:szCs w:val="28"/>
        </w:rPr>
        <w:t>:</w:t>
      </w:r>
    </w:p>
    <w:p w:rsidR="007D6298" w:rsidRDefault="007D6298" w:rsidP="007D6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«и физические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являющиеся индивидуальными  </w:t>
      </w:r>
    </w:p>
    <w:p w:rsidR="0026238E" w:rsidRDefault="00B65328" w:rsidP="007D6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7D6298">
        <w:rPr>
          <w:sz w:val="28"/>
          <w:szCs w:val="28"/>
        </w:rPr>
        <w:t>редпринимателями</w:t>
      </w:r>
      <w:r>
        <w:rPr>
          <w:sz w:val="28"/>
          <w:szCs w:val="28"/>
        </w:rPr>
        <w:t>:</w:t>
      </w:r>
      <w:r w:rsidR="0026238E">
        <w:rPr>
          <w:sz w:val="28"/>
          <w:szCs w:val="28"/>
        </w:rPr>
        <w:t>»</w:t>
      </w:r>
    </w:p>
    <w:p w:rsidR="002C2402" w:rsidRDefault="00E5147B" w:rsidP="007D6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подпункт 5.2</w:t>
      </w:r>
      <w:r w:rsidR="00B65328">
        <w:rPr>
          <w:sz w:val="28"/>
          <w:szCs w:val="28"/>
        </w:rPr>
        <w:t>.4. в пункте 5.2изложить в следующей</w:t>
      </w:r>
      <w:r>
        <w:rPr>
          <w:sz w:val="28"/>
          <w:szCs w:val="28"/>
        </w:rPr>
        <w:t xml:space="preserve"> редакции:</w:t>
      </w:r>
    </w:p>
    <w:p w:rsidR="002C2402" w:rsidRDefault="002C2402" w:rsidP="007D6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«уплачивают налог не позднее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февраля года, следующего за истекшим  </w:t>
      </w:r>
    </w:p>
    <w:p w:rsidR="00E5147B" w:rsidRDefault="002C2402" w:rsidP="007D6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налоговым периодом</w:t>
      </w:r>
      <w:proofErr w:type="gramStart"/>
      <w:r>
        <w:rPr>
          <w:sz w:val="28"/>
          <w:szCs w:val="28"/>
        </w:rPr>
        <w:t>.»</w:t>
      </w:r>
      <w:proofErr w:type="gramEnd"/>
    </w:p>
    <w:p w:rsidR="0026238E" w:rsidRDefault="00B65328" w:rsidP="0026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238E">
        <w:rPr>
          <w:sz w:val="28"/>
          <w:szCs w:val="28"/>
        </w:rPr>
        <w:t>.Решение опубликовать в газете « Октябрьская искра»</w:t>
      </w:r>
    </w:p>
    <w:p w:rsidR="00ED0619" w:rsidRDefault="00B65328" w:rsidP="0026238E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</w:t>
      </w:r>
      <w:r w:rsidR="0026238E" w:rsidRPr="00ED0619">
        <w:rPr>
          <w:color w:val="0D0D0D" w:themeColor="text1" w:themeTint="F2"/>
          <w:sz w:val="28"/>
          <w:szCs w:val="28"/>
        </w:rPr>
        <w:t>.Настоящее Решение вступа</w:t>
      </w:r>
      <w:r w:rsidR="00ED0619">
        <w:rPr>
          <w:color w:val="0D0D0D" w:themeColor="text1" w:themeTint="F2"/>
          <w:sz w:val="28"/>
          <w:szCs w:val="28"/>
        </w:rPr>
        <w:t xml:space="preserve">ет в силу со дня официального   </w:t>
      </w:r>
    </w:p>
    <w:p w:rsidR="00ED0619" w:rsidRDefault="00ED0619" w:rsidP="0026238E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опубликования и применяется к </w:t>
      </w:r>
      <w:proofErr w:type="gramStart"/>
      <w:r>
        <w:rPr>
          <w:color w:val="0D0D0D" w:themeColor="text1" w:themeTint="F2"/>
          <w:sz w:val="28"/>
          <w:szCs w:val="28"/>
        </w:rPr>
        <w:t>правоотношениям</w:t>
      </w:r>
      <w:proofErr w:type="gramEnd"/>
      <w:r>
        <w:rPr>
          <w:color w:val="0D0D0D" w:themeColor="text1" w:themeTint="F2"/>
          <w:sz w:val="28"/>
          <w:szCs w:val="28"/>
        </w:rPr>
        <w:t xml:space="preserve"> возникшим с </w:t>
      </w:r>
    </w:p>
    <w:p w:rsidR="00246003" w:rsidRPr="002C2402" w:rsidRDefault="002C2402" w:rsidP="002C2402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01.01.2015</w:t>
      </w:r>
      <w:r w:rsidR="00ED0619">
        <w:rPr>
          <w:color w:val="0D0D0D" w:themeColor="text1" w:themeTint="F2"/>
          <w:sz w:val="28"/>
          <w:szCs w:val="28"/>
        </w:rPr>
        <w:t xml:space="preserve"> года</w:t>
      </w:r>
    </w:p>
    <w:p w:rsidR="00246003" w:rsidRDefault="00246003" w:rsidP="0026238E"/>
    <w:p w:rsidR="00D7637C" w:rsidRPr="002C2402" w:rsidRDefault="0026238E">
      <w:pPr>
        <w:rPr>
          <w:sz w:val="28"/>
          <w:szCs w:val="28"/>
        </w:rPr>
      </w:pPr>
      <w:r>
        <w:rPr>
          <w:sz w:val="28"/>
          <w:szCs w:val="28"/>
        </w:rPr>
        <w:t>Глава Подовинного сельского поселения</w:t>
      </w:r>
      <w:r w:rsidR="00246003">
        <w:rPr>
          <w:sz w:val="28"/>
          <w:szCs w:val="28"/>
        </w:rPr>
        <w:t xml:space="preserve">                        </w:t>
      </w:r>
      <w:proofErr w:type="spellStart"/>
      <w:r w:rsidR="00246003">
        <w:rPr>
          <w:sz w:val="28"/>
          <w:szCs w:val="28"/>
        </w:rPr>
        <w:t>В.С.Кузьменко</w:t>
      </w:r>
      <w:proofErr w:type="spellEnd"/>
    </w:p>
    <w:sectPr w:rsidR="00D7637C" w:rsidRPr="002C2402" w:rsidSect="00E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8E"/>
    <w:rsid w:val="001A35E5"/>
    <w:rsid w:val="00246003"/>
    <w:rsid w:val="0026238E"/>
    <w:rsid w:val="002C2402"/>
    <w:rsid w:val="00320F10"/>
    <w:rsid w:val="00381C52"/>
    <w:rsid w:val="00544C74"/>
    <w:rsid w:val="005740E7"/>
    <w:rsid w:val="006C2247"/>
    <w:rsid w:val="00711010"/>
    <w:rsid w:val="007D6298"/>
    <w:rsid w:val="00A44F37"/>
    <w:rsid w:val="00A75913"/>
    <w:rsid w:val="00AF5AB5"/>
    <w:rsid w:val="00B65328"/>
    <w:rsid w:val="00B7465B"/>
    <w:rsid w:val="00BF384A"/>
    <w:rsid w:val="00C91538"/>
    <w:rsid w:val="00D7637C"/>
    <w:rsid w:val="00E5147B"/>
    <w:rsid w:val="00E56663"/>
    <w:rsid w:val="00E76298"/>
    <w:rsid w:val="00ED0619"/>
    <w:rsid w:val="00ED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2016-02-26T03:18:00Z</cp:lastPrinted>
  <dcterms:created xsi:type="dcterms:W3CDTF">2016-02-15T06:08:00Z</dcterms:created>
  <dcterms:modified xsi:type="dcterms:W3CDTF">2016-02-26T16:45:00Z</dcterms:modified>
</cp:coreProperties>
</file>